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65" w:rsidRDefault="00B45065" w:rsidP="00B450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5065" w:rsidRDefault="00B45065" w:rsidP="00B450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объявлен конкурс «Вместе против коррупции!».</w:t>
      </w:r>
    </w:p>
    <w:p w:rsidR="00B45065" w:rsidRDefault="00B45065" w:rsidP="00B450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065" w:rsidRDefault="00B45065" w:rsidP="00B4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коррупции!».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конкурса являются компетентные органы государств- участников Межгосударственного совета по противодействию коррупции и БРИКС. К участию в конкурсе приглашаются  молодые люди в возрасте от 14 до 35 лет, которым предлагается подготовить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плакаты и видеоролики на тему «Вместе против коррупции!». 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 Торжественную  церемонию  награждения победителей конкурса планируется приурочить к Международному дню борьбы с коррупцией (9 декабря). Прием работ будет осуществляться с 1 июня по 1 октября 2019 года на официальном сайте  конкурса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двух номинациях – социальный плакат и социальный ролик. Правила проведения конкурса доступны на указанном  сайте.</w:t>
      </w:r>
    </w:p>
    <w:p w:rsidR="00B45065" w:rsidRDefault="00B45065" w:rsidP="00B4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065" w:rsidRDefault="00B45065" w:rsidP="00B4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065" w:rsidRDefault="00B45065" w:rsidP="00B4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B45065" w:rsidRDefault="00B45065" w:rsidP="00B4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Дудлива</w:t>
      </w:r>
      <w:proofErr w:type="spellEnd"/>
    </w:p>
    <w:p w:rsidR="00B45065" w:rsidRDefault="00B45065" w:rsidP="00B450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065" w:rsidRDefault="00B45065" w:rsidP="00B450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065" w:rsidRDefault="00B45065" w:rsidP="00B450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065" w:rsidRDefault="00B45065" w:rsidP="00B450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64D1" w:rsidRDefault="00B664D1"/>
    <w:sectPr w:rsidR="00B664D1" w:rsidSect="0019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065"/>
    <w:rsid w:val="001900FE"/>
    <w:rsid w:val="00194239"/>
    <w:rsid w:val="00B45065"/>
    <w:rsid w:val="00B6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uosekretar</dc:creator>
  <cp:keywords/>
  <dc:description/>
  <cp:lastModifiedBy>www.PHILka.RU</cp:lastModifiedBy>
  <cp:revision>5</cp:revision>
  <dcterms:created xsi:type="dcterms:W3CDTF">2019-05-27T09:29:00Z</dcterms:created>
  <dcterms:modified xsi:type="dcterms:W3CDTF">2019-05-27T10:49:00Z</dcterms:modified>
</cp:coreProperties>
</file>